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2FABC" w14:textId="77777777" w:rsidR="00B21645" w:rsidRPr="00175E46" w:rsidRDefault="00B21645" w:rsidP="00B21645">
      <w:pPr>
        <w:spacing w:line="480" w:lineRule="auto"/>
        <w:rPr>
          <w:b/>
        </w:rPr>
      </w:pPr>
      <w:r>
        <w:rPr>
          <w:b/>
        </w:rPr>
        <w:t>Appendix 3: Search strategy for one database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0"/>
        <w:gridCol w:w="6016"/>
      </w:tblGrid>
      <w:tr w:rsidR="00B21645" w:rsidRPr="00620AA7" w14:paraId="1BE603D8" w14:textId="77777777" w:rsidTr="00823C88">
        <w:tc>
          <w:tcPr>
            <w:tcW w:w="2547" w:type="dxa"/>
          </w:tcPr>
          <w:p w14:paraId="7DA9A5C8" w14:textId="77777777" w:rsidR="00B21645" w:rsidRPr="00620AA7" w:rsidRDefault="00B21645" w:rsidP="00823C88">
            <w:pPr>
              <w:spacing w:line="480" w:lineRule="auto"/>
              <w:rPr>
                <w:b/>
              </w:rPr>
            </w:pPr>
            <w:r>
              <w:rPr>
                <w:b/>
              </w:rPr>
              <w:t>One electronic database:</w:t>
            </w:r>
          </w:p>
        </w:tc>
        <w:tc>
          <w:tcPr>
            <w:tcW w:w="6469" w:type="dxa"/>
          </w:tcPr>
          <w:p w14:paraId="7049DF4B" w14:textId="77777777" w:rsidR="00B21645" w:rsidRDefault="00B21645" w:rsidP="00823C88">
            <w:pPr>
              <w:spacing w:line="480" w:lineRule="auto"/>
            </w:pPr>
            <w:r>
              <w:t>EBSCO Host Research Databases</w:t>
            </w:r>
          </w:p>
          <w:p w14:paraId="5D0820FA" w14:textId="77777777" w:rsidR="00B21645" w:rsidRPr="00620AA7" w:rsidRDefault="00B21645" w:rsidP="00823C88">
            <w:pPr>
              <w:spacing w:line="480" w:lineRule="auto"/>
            </w:pPr>
            <w:r>
              <w:t xml:space="preserve">APA </w:t>
            </w:r>
            <w:proofErr w:type="spellStart"/>
            <w:r>
              <w:t>PsycInfo</w:t>
            </w:r>
            <w:proofErr w:type="spellEnd"/>
          </w:p>
        </w:tc>
      </w:tr>
      <w:tr w:rsidR="00B21645" w:rsidRPr="00620AA7" w14:paraId="194A2AD0" w14:textId="77777777" w:rsidTr="00823C88">
        <w:tc>
          <w:tcPr>
            <w:tcW w:w="2547" w:type="dxa"/>
          </w:tcPr>
          <w:p w14:paraId="622E33F5" w14:textId="77777777" w:rsidR="00B21645" w:rsidRDefault="00B21645" w:rsidP="00823C88">
            <w:pPr>
              <w:spacing w:line="480" w:lineRule="auto"/>
              <w:rPr>
                <w:b/>
              </w:rPr>
            </w:pPr>
            <w:r>
              <w:rPr>
                <w:b/>
              </w:rPr>
              <w:t>Search conducted on:</w:t>
            </w:r>
          </w:p>
        </w:tc>
        <w:tc>
          <w:tcPr>
            <w:tcW w:w="6469" w:type="dxa"/>
          </w:tcPr>
          <w:p w14:paraId="218C2A94" w14:textId="77777777" w:rsidR="00B21645" w:rsidRPr="00620AA7" w:rsidRDefault="00B21645" w:rsidP="00823C88">
            <w:pPr>
              <w:spacing w:line="480" w:lineRule="auto"/>
            </w:pPr>
            <w:r>
              <w:t xml:space="preserve">10 June 2025 </w:t>
            </w:r>
          </w:p>
        </w:tc>
      </w:tr>
      <w:tr w:rsidR="00B21645" w:rsidRPr="00620AA7" w14:paraId="0E3DFEA9" w14:textId="77777777" w:rsidTr="00823C88">
        <w:tc>
          <w:tcPr>
            <w:tcW w:w="2547" w:type="dxa"/>
          </w:tcPr>
          <w:p w14:paraId="4D592622" w14:textId="77777777" w:rsidR="00B21645" w:rsidRPr="00620AA7" w:rsidRDefault="00B21645" w:rsidP="00823C8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  <w:r w:rsidRPr="00620AA7">
              <w:rPr>
                <w:b/>
              </w:rPr>
              <w:t>lanned limits</w:t>
            </w:r>
            <w:r>
              <w:rPr>
                <w:b/>
              </w:rPr>
              <w:t>:</w:t>
            </w:r>
          </w:p>
        </w:tc>
        <w:tc>
          <w:tcPr>
            <w:tcW w:w="6469" w:type="dxa"/>
          </w:tcPr>
          <w:p w14:paraId="7018C582" w14:textId="77777777" w:rsidR="00B21645" w:rsidRDefault="00B21645" w:rsidP="00823C88">
            <w:pPr>
              <w:spacing w:line="480" w:lineRule="auto"/>
            </w:pPr>
            <w:r w:rsidRPr="00620AA7">
              <w:t>Dates:</w:t>
            </w:r>
            <w:r>
              <w:t xml:space="preserve"> Since database inception</w:t>
            </w:r>
          </w:p>
          <w:p w14:paraId="015E004B" w14:textId="77777777" w:rsidR="00B21645" w:rsidRPr="00620AA7" w:rsidRDefault="00B21645" w:rsidP="00823C88">
            <w:pPr>
              <w:spacing w:line="480" w:lineRule="auto"/>
            </w:pPr>
            <w:r>
              <w:t>Fields searched: TI (title) and AB (Abstract)</w:t>
            </w:r>
          </w:p>
        </w:tc>
      </w:tr>
      <w:tr w:rsidR="00B21645" w:rsidRPr="00620AA7" w14:paraId="7D19F92F" w14:textId="77777777" w:rsidTr="00823C88">
        <w:tc>
          <w:tcPr>
            <w:tcW w:w="2547" w:type="dxa"/>
          </w:tcPr>
          <w:p w14:paraId="7B5F62D2" w14:textId="77777777" w:rsidR="00B21645" w:rsidRDefault="00B21645" w:rsidP="00823C88">
            <w:pPr>
              <w:spacing w:line="480" w:lineRule="auto"/>
              <w:rPr>
                <w:b/>
              </w:rPr>
            </w:pPr>
            <w:r>
              <w:rPr>
                <w:b/>
              </w:rPr>
              <w:t>Search terms:</w:t>
            </w:r>
          </w:p>
        </w:tc>
        <w:tc>
          <w:tcPr>
            <w:tcW w:w="6469" w:type="dxa"/>
          </w:tcPr>
          <w:p w14:paraId="155F1E4C" w14:textId="77777777" w:rsidR="00B21645" w:rsidRPr="00620AA7" w:rsidRDefault="00B21645" w:rsidP="00823C88">
            <w:pPr>
              <w:spacing w:line="480" w:lineRule="auto"/>
            </w:pPr>
            <w:r>
              <w:t>See appendix 1 for more detail</w:t>
            </w:r>
          </w:p>
        </w:tc>
      </w:tr>
      <w:tr w:rsidR="00B21645" w:rsidRPr="00620AA7" w14:paraId="1A31FEFC" w14:textId="77777777" w:rsidTr="00823C88">
        <w:trPr>
          <w:trHeight w:val="1084"/>
        </w:trPr>
        <w:tc>
          <w:tcPr>
            <w:tcW w:w="9016" w:type="dxa"/>
            <w:gridSpan w:val="2"/>
          </w:tcPr>
          <w:p w14:paraId="68798D63" w14:textId="77777777" w:rsidR="00B21645" w:rsidRPr="00620AA7" w:rsidRDefault="00B21645" w:rsidP="00823C88">
            <w:pPr>
              <w:spacing w:line="480" w:lineRule="auto"/>
            </w:pPr>
            <w:r w:rsidRPr="00475CAE">
              <w:rPr>
                <w:b/>
                <w:noProof/>
              </w:rPr>
              <w:drawing>
                <wp:inline distT="0" distB="0" distL="0" distR="0" wp14:anchorId="310E73A5" wp14:editId="1277461A">
                  <wp:extent cx="5652171" cy="3155472"/>
                  <wp:effectExtent l="0" t="0" r="5715" b="6985"/>
                  <wp:docPr id="1973639855" name="Picture 1" descr="A screenshot of a web pag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3639855" name="Picture 1" descr="A screenshot of a web page&#10;&#10;AI-generated content may be incorrect.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5154" cy="3157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0FD23B" w14:textId="77777777" w:rsidR="00B21645" w:rsidRDefault="00B21645" w:rsidP="00B21645">
      <w:pPr>
        <w:spacing w:line="480" w:lineRule="auto"/>
        <w:rPr>
          <w:b/>
        </w:rPr>
      </w:pPr>
    </w:p>
    <w:p w14:paraId="7900DC40" w14:textId="77777777" w:rsidR="00B21645" w:rsidRDefault="00B21645" w:rsidP="00B21645">
      <w:pPr>
        <w:spacing w:line="480" w:lineRule="auto"/>
        <w:rPr>
          <w:b/>
        </w:rPr>
      </w:pPr>
    </w:p>
    <w:p w14:paraId="5E2F8D48" w14:textId="77777777" w:rsidR="00324427" w:rsidRDefault="00324427"/>
    <w:sectPr w:rsidR="00324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645"/>
    <w:rsid w:val="00104E91"/>
    <w:rsid w:val="00324427"/>
    <w:rsid w:val="00B21645"/>
    <w:rsid w:val="00D9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A1DB0"/>
  <w15:chartTrackingRefBased/>
  <w15:docId w15:val="{D5FB3D74-9947-4AC0-BAFE-2D6D3DA0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645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164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164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164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164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164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164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164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164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164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6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16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16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16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16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16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16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16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16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16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21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164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216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1645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216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1645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216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16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16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164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21645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University College Cork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Wall</dc:creator>
  <cp:keywords/>
  <dc:description/>
  <cp:lastModifiedBy>Olivia Wall</cp:lastModifiedBy>
  <cp:revision>1</cp:revision>
  <dcterms:created xsi:type="dcterms:W3CDTF">2025-09-08T17:13:00Z</dcterms:created>
  <dcterms:modified xsi:type="dcterms:W3CDTF">2025-09-08T17:14:00Z</dcterms:modified>
</cp:coreProperties>
</file>